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BF" w:rsidRPr="00C53EBF" w:rsidRDefault="00C53EBF" w:rsidP="00C53EBF">
      <w:pPr>
        <w:rPr>
          <w:rFonts w:ascii="Palatino Linotype" w:hAnsi="Palatino Linotype"/>
        </w:rPr>
      </w:pPr>
      <w:bookmarkStart w:id="0" w:name="_GoBack"/>
      <w:bookmarkEnd w:id="0"/>
      <w:r w:rsidRPr="00C53EBF">
        <w:rPr>
          <w:rFonts w:ascii="Palatino Linotype" w:hAnsi="Palatino Linotype"/>
          <w:b/>
          <w:noProof/>
        </w:rPr>
        <w:drawing>
          <wp:inline distT="0" distB="0" distL="0" distR="0">
            <wp:extent cx="6637010" cy="2981325"/>
            <wp:effectExtent l="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985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93D" w:rsidRDefault="00C53EBF" w:rsidP="00861C12">
      <w:pPr>
        <w:rPr>
          <w:rFonts w:ascii="Palatino Linotype" w:hAnsi="Palatino Linotype"/>
        </w:rPr>
      </w:pPr>
      <w:r w:rsidRPr="00C53EBF">
        <w:rPr>
          <w:rFonts w:ascii="Palatino Linotype" w:hAnsi="Palatino Linotype"/>
          <w:b/>
          <w:noProof/>
        </w:rPr>
        <w:drawing>
          <wp:inline distT="0" distB="0" distL="0" distR="0">
            <wp:extent cx="6645910" cy="2646680"/>
            <wp:effectExtent l="0" t="0" r="2540" b="1270"/>
            <wp:docPr id="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64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53EBF">
        <w:rPr>
          <w:rFonts w:ascii="Palatino Linotype" w:hAnsi="Palatino Linotype"/>
          <w:b/>
          <w:noProof/>
        </w:rPr>
        <w:drawing>
          <wp:inline distT="0" distB="0" distL="0" distR="0">
            <wp:extent cx="6645910" cy="3641090"/>
            <wp:effectExtent l="0" t="0" r="254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41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6393D" w:rsidSect="009D01FF">
      <w:headerReference w:type="default" r:id="rId12"/>
      <w:footerReference w:type="default" r:id="rId13"/>
      <w:footerReference w:type="first" r:id="rId14"/>
      <w:type w:val="continuous"/>
      <w:pgSz w:w="11910" w:h="16840"/>
      <w:pgMar w:top="560" w:right="480" w:bottom="851" w:left="480" w:header="562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121" w:rsidRDefault="006C1121" w:rsidP="00861C12">
      <w:r>
        <w:separator/>
      </w:r>
    </w:p>
  </w:endnote>
  <w:endnote w:type="continuationSeparator" w:id="0">
    <w:p w:rsidR="006C1121" w:rsidRDefault="006C1121" w:rsidP="00861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359553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41B48" w:rsidRDefault="00841B48" w:rsidP="00841B48">
        <w:pPr>
          <w:pStyle w:val="Footer"/>
          <w:pBdr>
            <w:top w:val="single" w:sz="4" w:space="1" w:color="D9D9D9" w:themeColor="background1" w:themeShade="D9"/>
          </w:pBdr>
          <w:rPr>
            <w:color w:val="7F7F7F" w:themeColor="background1" w:themeShade="7F"/>
            <w:spacing w:val="60"/>
          </w:rPr>
        </w:pPr>
        <w:r w:rsidRPr="00841B48">
          <w:rPr>
            <w:rFonts w:ascii="Palatino Linotype" w:hAnsi="Palatino Linotype"/>
            <w:i/>
          </w:rPr>
          <w:t>I</w:t>
        </w:r>
        <w:r w:rsidR="00980B95">
          <w:rPr>
            <w:rFonts w:ascii="Palatino Linotype" w:hAnsi="Palatino Linotype"/>
            <w:i/>
          </w:rPr>
          <w:t>nspiring Creative and Resilient</w:t>
        </w:r>
        <w:r w:rsidRPr="00841B48">
          <w:rPr>
            <w:rFonts w:ascii="Palatino Linotype" w:hAnsi="Palatino Linotype"/>
            <w:i/>
          </w:rPr>
          <w:t xml:space="preserve"> Learners</w:t>
        </w:r>
        <w:r>
          <w:tab/>
        </w:r>
        <w:r>
          <w:tab/>
        </w:r>
        <w:r>
          <w:tab/>
          <w:t xml:space="preserve">         </w:t>
        </w:r>
        <w:r w:rsidR="009235AA">
          <w:fldChar w:fldCharType="begin"/>
        </w:r>
        <w:r>
          <w:instrText xml:space="preserve"> PAGE   \* MERGEFORMAT </w:instrText>
        </w:r>
        <w:r w:rsidR="009235AA">
          <w:fldChar w:fldCharType="separate"/>
        </w:r>
        <w:r w:rsidR="000351A4">
          <w:rPr>
            <w:noProof/>
          </w:rPr>
          <w:t>2</w:t>
        </w:r>
        <w:r w:rsidR="009235AA"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841B48" w:rsidRDefault="00841B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44099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41B48" w:rsidRDefault="00841B48" w:rsidP="00841B48">
        <w:pPr>
          <w:pStyle w:val="Footer"/>
          <w:pBdr>
            <w:top w:val="single" w:sz="4" w:space="1" w:color="D9D9D9" w:themeColor="background1" w:themeShade="D9"/>
          </w:pBdr>
        </w:pPr>
        <w:r w:rsidRPr="00841B48">
          <w:rPr>
            <w:rFonts w:ascii="Palatino Linotype" w:hAnsi="Palatino Linotype"/>
            <w:i/>
          </w:rPr>
          <w:t>I</w:t>
        </w:r>
        <w:r w:rsidR="00C53EBF">
          <w:rPr>
            <w:rFonts w:ascii="Palatino Linotype" w:hAnsi="Palatino Linotype"/>
            <w:i/>
          </w:rPr>
          <w:t xml:space="preserve">nspiring Creative and Resilient </w:t>
        </w:r>
        <w:r w:rsidRPr="00841B48">
          <w:rPr>
            <w:rFonts w:ascii="Palatino Linotype" w:hAnsi="Palatino Linotype"/>
            <w:i/>
          </w:rPr>
          <w:t>Learners</w:t>
        </w:r>
        <w:r>
          <w:tab/>
        </w:r>
        <w:r>
          <w:tab/>
        </w:r>
        <w:r>
          <w:tab/>
          <w:t xml:space="preserve">         </w:t>
        </w:r>
      </w:p>
    </w:sdtContent>
  </w:sdt>
  <w:p w:rsidR="00841B48" w:rsidRDefault="00841B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121" w:rsidRDefault="006C1121" w:rsidP="00861C12">
      <w:r>
        <w:separator/>
      </w:r>
    </w:p>
  </w:footnote>
  <w:footnote w:type="continuationSeparator" w:id="0">
    <w:p w:rsidR="006C1121" w:rsidRDefault="006C1121" w:rsidP="00861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C12" w:rsidRDefault="00861C12" w:rsidP="00861C12">
    <w:pPr>
      <w:pStyle w:val="BodyText"/>
      <w:kinsoku w:val="0"/>
      <w:overflowPunct w:val="0"/>
      <w:spacing w:before="0"/>
      <w:ind w:left="270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5528"/>
    <w:multiLevelType w:val="hybridMultilevel"/>
    <w:tmpl w:val="4E268992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A72B8"/>
    <w:multiLevelType w:val="hybridMultilevel"/>
    <w:tmpl w:val="AEEC0AAC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F6942"/>
    <w:multiLevelType w:val="hybridMultilevel"/>
    <w:tmpl w:val="8DBE347A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9DB6D212">
      <w:numFmt w:val="bullet"/>
      <w:lvlText w:val=""/>
      <w:lvlJc w:val="left"/>
      <w:pPr>
        <w:ind w:left="1440" w:hanging="360"/>
      </w:pPr>
      <w:rPr>
        <w:rFonts w:ascii="Palatino Linotype" w:eastAsiaTheme="minorEastAsia" w:hAnsi="Palatino Linotype" w:cs="Times New Roman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D734E"/>
    <w:multiLevelType w:val="hybridMultilevel"/>
    <w:tmpl w:val="B55AE2E0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E22941"/>
    <w:multiLevelType w:val="hybridMultilevel"/>
    <w:tmpl w:val="B2F4D20A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91E0B"/>
    <w:multiLevelType w:val="hybridMultilevel"/>
    <w:tmpl w:val="8CA89F10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52581D"/>
    <w:multiLevelType w:val="hybridMultilevel"/>
    <w:tmpl w:val="1A522D58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968051B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B3AB8"/>
    <w:multiLevelType w:val="hybridMultilevel"/>
    <w:tmpl w:val="BD482B16"/>
    <w:lvl w:ilvl="0" w:tplc="968051B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1" w:tplc="968051BE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9271AAD"/>
    <w:multiLevelType w:val="hybridMultilevel"/>
    <w:tmpl w:val="457E4B2E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065466"/>
    <w:multiLevelType w:val="hybridMultilevel"/>
    <w:tmpl w:val="1A7C668E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33355"/>
    <w:multiLevelType w:val="hybridMultilevel"/>
    <w:tmpl w:val="F83E0F3E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968051B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524A9F"/>
    <w:multiLevelType w:val="hybridMultilevel"/>
    <w:tmpl w:val="D4BCB04C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7A0342"/>
    <w:multiLevelType w:val="hybridMultilevel"/>
    <w:tmpl w:val="C45CAD4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B3AF72A">
      <w:numFmt w:val="bullet"/>
      <w:lvlText w:val="•"/>
      <w:lvlJc w:val="left"/>
      <w:pPr>
        <w:ind w:left="1440" w:hanging="360"/>
      </w:pPr>
      <w:rPr>
        <w:rFonts w:ascii="Palatino Linotype" w:eastAsiaTheme="minorEastAsia" w:hAnsi="Palatino Linotype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025510"/>
    <w:multiLevelType w:val="hybridMultilevel"/>
    <w:tmpl w:val="FAF2B91C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3A2F4D"/>
    <w:multiLevelType w:val="hybridMultilevel"/>
    <w:tmpl w:val="8C74DF3C"/>
    <w:lvl w:ilvl="0" w:tplc="968051B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49937DA"/>
    <w:multiLevelType w:val="hybridMultilevel"/>
    <w:tmpl w:val="E52A3726"/>
    <w:lvl w:ilvl="0" w:tplc="968051B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385209C"/>
    <w:multiLevelType w:val="hybridMultilevel"/>
    <w:tmpl w:val="8816580E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086352"/>
    <w:multiLevelType w:val="hybridMultilevel"/>
    <w:tmpl w:val="3A88C646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112855"/>
    <w:multiLevelType w:val="hybridMultilevel"/>
    <w:tmpl w:val="E2347E24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556273"/>
    <w:multiLevelType w:val="hybridMultilevel"/>
    <w:tmpl w:val="3BF81CAE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2752FB"/>
    <w:multiLevelType w:val="hybridMultilevel"/>
    <w:tmpl w:val="5CB864EE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702FB2"/>
    <w:multiLevelType w:val="hybridMultilevel"/>
    <w:tmpl w:val="F41C924A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3119E8"/>
    <w:multiLevelType w:val="hybridMultilevel"/>
    <w:tmpl w:val="0636B5EC"/>
    <w:lvl w:ilvl="0" w:tplc="968051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14"/>
  </w:num>
  <w:num w:numId="4">
    <w:abstractNumId w:val="12"/>
  </w:num>
  <w:num w:numId="5">
    <w:abstractNumId w:val="15"/>
  </w:num>
  <w:num w:numId="6">
    <w:abstractNumId w:val="7"/>
  </w:num>
  <w:num w:numId="7">
    <w:abstractNumId w:val="6"/>
  </w:num>
  <w:num w:numId="8">
    <w:abstractNumId w:val="8"/>
  </w:num>
  <w:num w:numId="9">
    <w:abstractNumId w:val="20"/>
  </w:num>
  <w:num w:numId="10">
    <w:abstractNumId w:val="10"/>
  </w:num>
  <w:num w:numId="11">
    <w:abstractNumId w:val="11"/>
  </w:num>
  <w:num w:numId="12">
    <w:abstractNumId w:val="0"/>
  </w:num>
  <w:num w:numId="13">
    <w:abstractNumId w:val="9"/>
  </w:num>
  <w:num w:numId="14">
    <w:abstractNumId w:val="1"/>
  </w:num>
  <w:num w:numId="15">
    <w:abstractNumId w:val="5"/>
  </w:num>
  <w:num w:numId="16">
    <w:abstractNumId w:val="13"/>
  </w:num>
  <w:num w:numId="17">
    <w:abstractNumId w:val="21"/>
  </w:num>
  <w:num w:numId="18">
    <w:abstractNumId w:val="22"/>
  </w:num>
  <w:num w:numId="19">
    <w:abstractNumId w:val="3"/>
  </w:num>
  <w:num w:numId="20">
    <w:abstractNumId w:val="4"/>
  </w:num>
  <w:num w:numId="21">
    <w:abstractNumId w:val="19"/>
  </w:num>
  <w:num w:numId="22">
    <w:abstractNumId w:val="1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E76"/>
    <w:rsid w:val="000351A4"/>
    <w:rsid w:val="00037EF3"/>
    <w:rsid w:val="00044D92"/>
    <w:rsid w:val="0007010B"/>
    <w:rsid w:val="000B260A"/>
    <w:rsid w:val="00226B18"/>
    <w:rsid w:val="00265E38"/>
    <w:rsid w:val="002C2BAC"/>
    <w:rsid w:val="003643A4"/>
    <w:rsid w:val="003C06C4"/>
    <w:rsid w:val="0047579E"/>
    <w:rsid w:val="005D6E76"/>
    <w:rsid w:val="005E753E"/>
    <w:rsid w:val="006137C0"/>
    <w:rsid w:val="00623953"/>
    <w:rsid w:val="00651F42"/>
    <w:rsid w:val="006C1121"/>
    <w:rsid w:val="006F4B3D"/>
    <w:rsid w:val="00707901"/>
    <w:rsid w:val="0076393D"/>
    <w:rsid w:val="007C2DA6"/>
    <w:rsid w:val="00841B48"/>
    <w:rsid w:val="00861C12"/>
    <w:rsid w:val="008A5868"/>
    <w:rsid w:val="0092081C"/>
    <w:rsid w:val="009235AA"/>
    <w:rsid w:val="00980B95"/>
    <w:rsid w:val="00983521"/>
    <w:rsid w:val="009D01FF"/>
    <w:rsid w:val="009E5C52"/>
    <w:rsid w:val="00A14C71"/>
    <w:rsid w:val="00B34F50"/>
    <w:rsid w:val="00BF4E02"/>
    <w:rsid w:val="00C53EBF"/>
    <w:rsid w:val="00C9311F"/>
    <w:rsid w:val="00CE44C3"/>
    <w:rsid w:val="00D15AB3"/>
    <w:rsid w:val="00E26FE2"/>
    <w:rsid w:val="00F0083B"/>
    <w:rsid w:val="00F1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10"/>
      <w:ind w:left="3781"/>
    </w:pPr>
    <w:rPr>
      <w:rFonts w:ascii="Arial" w:hAnsi="Arial" w:cs="Arial"/>
      <w:sz w:val="20"/>
      <w:szCs w:val="20"/>
    </w:rPr>
  </w:style>
  <w:style w:type="character" w:customStyle="1" w:styleId="BodyTextChar">
    <w:name w:val="Body Text Char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61C1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61C1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61C1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61C12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841B48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D01F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3E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E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10"/>
      <w:ind w:left="3781"/>
    </w:pPr>
    <w:rPr>
      <w:rFonts w:ascii="Arial" w:hAnsi="Arial" w:cs="Arial"/>
      <w:sz w:val="20"/>
      <w:szCs w:val="20"/>
    </w:rPr>
  </w:style>
  <w:style w:type="character" w:customStyle="1" w:styleId="BodyTextChar">
    <w:name w:val="Body Text Char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61C1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61C1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61C1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61C12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841B48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D01F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3E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E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calUser\AppData\Local\Microsoft\Windows\Temporary%20Internet%20Files\Content.IE5\RBXEFZXZ\Spring%20Farm%20letterhead%2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767A5-E8DA-4415-B66D-80133D7A4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Spring Farm letterhead 2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Inspiring creative and innovative learners</vt:lpstr>
    </vt:vector>
  </TitlesOfParts>
  <Company>NSW, Department of Education and Training</Company>
  <LinksUpToDate>false</LinksUpToDate>
  <CharactersWithSpaces>4</CharactersWithSpaces>
  <SharedDoc>false</SharedDoc>
  <HLinks>
    <vt:vector size="12" baseType="variant">
      <vt:variant>
        <vt:i4>8323133</vt:i4>
      </vt:variant>
      <vt:variant>
        <vt:i4>3</vt:i4>
      </vt:variant>
      <vt:variant>
        <vt:i4>0</vt:i4>
      </vt:variant>
      <vt:variant>
        <vt:i4>5</vt:i4>
      </vt:variant>
      <vt:variant>
        <vt:lpwstr>http://www.springfarm-p.schools.nsw.edu.au/</vt:lpwstr>
      </vt:variant>
      <vt:variant>
        <vt:lpwstr/>
      </vt:variant>
      <vt:variant>
        <vt:i4>131104</vt:i4>
      </vt:variant>
      <vt:variant>
        <vt:i4>0</vt:i4>
      </vt:variant>
      <vt:variant>
        <vt:i4>0</vt:i4>
      </vt:variant>
      <vt:variant>
        <vt:i4>5</vt:i4>
      </vt:variant>
      <vt:variant>
        <vt:lpwstr>mailto:springfarm-p.school@det.nsw.edu.au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Inspiring creative and innovative learners</dc:title>
  <dc:creator>LocalUser</dc:creator>
  <cp:lastModifiedBy>Holt, Bronwyn</cp:lastModifiedBy>
  <cp:revision>3</cp:revision>
  <cp:lastPrinted>2016-09-06T06:53:00Z</cp:lastPrinted>
  <dcterms:created xsi:type="dcterms:W3CDTF">2016-09-07T03:08:00Z</dcterms:created>
  <dcterms:modified xsi:type="dcterms:W3CDTF">2016-09-07T03:11:00Z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Illustrator CS3</vt:lpwstr>
  </property>
</Properties>
</file>